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EE" w:rsidRDefault="00E375EE" w:rsidP="000C6A39">
      <w:pPr>
        <w:spacing w:after="0" w:line="240" w:lineRule="auto"/>
      </w:pPr>
      <w:r>
        <w:separator/>
      </w:r>
    </w:p>
  </w:endnote>
  <w:endnote w:type="continuationSeparator" w:id="0">
    <w:p w:rsidR="00E375EE" w:rsidRDefault="00E375E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EE" w:rsidRDefault="00E375EE" w:rsidP="000C6A39">
      <w:pPr>
        <w:spacing w:after="0" w:line="240" w:lineRule="auto"/>
      </w:pPr>
      <w:r>
        <w:separator/>
      </w:r>
    </w:p>
  </w:footnote>
  <w:footnote w:type="continuationSeparator" w:id="0">
    <w:p w:rsidR="00E375EE" w:rsidRDefault="00E375E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235F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493B2" wp14:editId="0EF2FB1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968821" wp14:editId="1BF1225F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Technicz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807E0"/>
    <w:rsid w:val="00D83E72"/>
    <w:rsid w:val="00DE6890"/>
    <w:rsid w:val="00E375EE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2016-12-29T10:52:00Z</dcterms:modified>
</cp:coreProperties>
</file>